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F3" w:rsidRPr="00C25DF3" w:rsidRDefault="00C25DF3" w:rsidP="00C25DF3">
      <w:pPr>
        <w:jc w:val="center"/>
        <w:rPr>
          <w:rFonts w:ascii="Times New Roman" w:hAnsi="Times New Roman" w:cs="Times New Roman"/>
          <w:b/>
        </w:rPr>
      </w:pPr>
      <w:r w:rsidRPr="00C25DF3">
        <w:rPr>
          <w:rFonts w:ascii="Times New Roman" w:hAnsi="Times New Roman" w:cs="Times New Roman"/>
          <w:b/>
        </w:rPr>
        <w:t>ИЗМЕНЕНИЕ  № 2</w:t>
      </w:r>
    </w:p>
    <w:p w:rsidR="00C25DF3" w:rsidRPr="00C25DF3" w:rsidRDefault="00C25DF3" w:rsidP="00C25DF3">
      <w:pPr>
        <w:jc w:val="center"/>
        <w:rPr>
          <w:rFonts w:ascii="Times New Roman" w:hAnsi="Times New Roman" w:cs="Times New Roman"/>
          <w:b/>
        </w:rPr>
      </w:pPr>
      <w:r w:rsidRPr="00C25DF3">
        <w:rPr>
          <w:rFonts w:ascii="Times New Roman" w:hAnsi="Times New Roman" w:cs="Times New Roman"/>
          <w:b/>
        </w:rPr>
        <w:t>К ПРОЕКТНОЙ ДЕКЛАРАЦИИ</w:t>
      </w:r>
    </w:p>
    <w:p w:rsidR="00C25DF3" w:rsidRPr="00C25DF3" w:rsidRDefault="00C25DF3" w:rsidP="00C25DF3">
      <w:pPr>
        <w:pStyle w:val="a3"/>
      </w:pPr>
      <w:r w:rsidRPr="00C25DF3">
        <w:t xml:space="preserve">на строительство  многоквартирного жилого дома </w:t>
      </w:r>
    </w:p>
    <w:p w:rsidR="00C25DF3" w:rsidRPr="00C25DF3" w:rsidRDefault="00C25DF3" w:rsidP="00C25DF3">
      <w:pPr>
        <w:pStyle w:val="a3"/>
      </w:pPr>
      <w:r w:rsidRPr="00C25DF3">
        <w:t xml:space="preserve">в городе Костроме, по улице </w:t>
      </w:r>
      <w:proofErr w:type="gramStart"/>
      <w:r w:rsidRPr="00C25DF3">
        <w:t>Нижняя</w:t>
      </w:r>
      <w:proofErr w:type="gramEnd"/>
      <w:r w:rsidRPr="00C25DF3">
        <w:t xml:space="preserve"> </w:t>
      </w:r>
      <w:proofErr w:type="spellStart"/>
      <w:r w:rsidRPr="00C25DF3">
        <w:t>Дебря</w:t>
      </w:r>
      <w:proofErr w:type="spellEnd"/>
      <w:r w:rsidRPr="00C25DF3">
        <w:t>, дом № 32.</w:t>
      </w:r>
    </w:p>
    <w:p w:rsidR="00C25DF3" w:rsidRPr="00C25DF3" w:rsidRDefault="00C25DF3" w:rsidP="00C25DF3">
      <w:pPr>
        <w:rPr>
          <w:rFonts w:ascii="Times New Roman" w:hAnsi="Times New Roman" w:cs="Times New Roman"/>
        </w:rPr>
      </w:pPr>
      <w:r w:rsidRPr="00C25DF3">
        <w:rPr>
          <w:rFonts w:ascii="Times New Roman" w:hAnsi="Times New Roman" w:cs="Times New Roman"/>
        </w:rPr>
        <w:t>г. Кострома                                                                                                                               20.02.2017г.</w:t>
      </w:r>
    </w:p>
    <w:p w:rsidR="00C25DF3" w:rsidRPr="00C25DF3" w:rsidRDefault="00C25DF3" w:rsidP="00C25DF3">
      <w:pPr>
        <w:pStyle w:val="a5"/>
        <w:numPr>
          <w:ilvl w:val="0"/>
          <w:numId w:val="1"/>
        </w:numPr>
        <w:rPr>
          <w:sz w:val="22"/>
          <w:szCs w:val="22"/>
        </w:rPr>
      </w:pPr>
      <w:r w:rsidRPr="00C25DF3">
        <w:rPr>
          <w:sz w:val="22"/>
          <w:szCs w:val="22"/>
        </w:rPr>
        <w:t>Читать   п.п.1.1,1.2,1.3,1.4,1.5,1.6,1.7,1.8,1.9,1.10,1.11,1.12  в разделе « Информация о застройщике»  в следующей редакции:</w:t>
      </w:r>
    </w:p>
    <w:p w:rsidR="00C25DF3" w:rsidRPr="00C25DF3" w:rsidRDefault="00C25DF3" w:rsidP="00C25DF3">
      <w:pPr>
        <w:pStyle w:val="a5"/>
        <w:numPr>
          <w:ilvl w:val="1"/>
          <w:numId w:val="1"/>
        </w:numPr>
        <w:jc w:val="center"/>
        <w:rPr>
          <w:b/>
        </w:rPr>
      </w:pPr>
      <w:r w:rsidRPr="00C25DF3">
        <w:rPr>
          <w:b/>
        </w:rPr>
        <w:t>ИНФОРМАЦИЯ О ЗАСТРОЙЩИКЕ.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3255"/>
        <w:gridCol w:w="5527"/>
      </w:tblGrid>
      <w:tr w:rsidR="00C25DF3" w:rsidRPr="00C25DF3" w:rsidTr="00C25DF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F3" w:rsidRPr="00C25DF3" w:rsidRDefault="00C25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bCs/>
                <w:lang w:eastAsia="en-US"/>
              </w:rPr>
              <w:t>1.1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F3" w:rsidRPr="00C25DF3" w:rsidRDefault="00C25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bCs/>
                <w:lang w:eastAsia="en-US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F3" w:rsidRPr="00C25DF3" w:rsidRDefault="00C25DF3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lang w:eastAsia="en-US"/>
              </w:rPr>
              <w:t>Общество с ограниченной ответственностью «МОНОЛИТ»</w:t>
            </w:r>
          </w:p>
          <w:p w:rsidR="00C25DF3" w:rsidRPr="00C25DF3" w:rsidRDefault="00C25DF3">
            <w:pPr>
              <w:rPr>
                <w:rFonts w:ascii="Times New Roman" w:hAnsi="Times New Roman" w:cs="Times New Roman"/>
                <w:lang w:eastAsia="en-US"/>
              </w:rPr>
            </w:pPr>
            <w:r w:rsidRPr="00C25DF3">
              <w:rPr>
                <w:rFonts w:ascii="Times New Roman" w:hAnsi="Times New Roman" w:cs="Times New Roman"/>
                <w:lang w:eastAsia="en-US"/>
              </w:rPr>
              <w:t>Юридический адрес:</w:t>
            </w:r>
          </w:p>
          <w:p w:rsidR="00C25DF3" w:rsidRPr="00C25DF3" w:rsidRDefault="00C25DF3">
            <w:pPr>
              <w:rPr>
                <w:rFonts w:ascii="Times New Roman" w:hAnsi="Times New Roman" w:cs="Times New Roman"/>
                <w:lang w:eastAsia="en-US"/>
              </w:rPr>
            </w:pPr>
            <w:r w:rsidRPr="00C25DF3">
              <w:rPr>
                <w:rFonts w:ascii="Times New Roman" w:hAnsi="Times New Roman" w:cs="Times New Roman"/>
                <w:lang w:eastAsia="en-US"/>
              </w:rPr>
              <w:t xml:space="preserve">Россия,  Костромская область, г. Кострома, пер. </w:t>
            </w:r>
            <w:proofErr w:type="gramStart"/>
            <w:r w:rsidRPr="00C25DF3">
              <w:rPr>
                <w:rFonts w:ascii="Times New Roman" w:hAnsi="Times New Roman" w:cs="Times New Roman"/>
                <w:lang w:eastAsia="en-US"/>
              </w:rPr>
              <w:t>Инженерный</w:t>
            </w:r>
            <w:proofErr w:type="gramEnd"/>
            <w:r w:rsidRPr="00C25DF3">
              <w:rPr>
                <w:rFonts w:ascii="Times New Roman" w:hAnsi="Times New Roman" w:cs="Times New Roman"/>
                <w:lang w:eastAsia="en-US"/>
              </w:rPr>
              <w:t>, д.3</w:t>
            </w:r>
          </w:p>
          <w:p w:rsidR="00C25DF3" w:rsidRPr="00C25DF3" w:rsidRDefault="00C25DF3">
            <w:pPr>
              <w:rPr>
                <w:rFonts w:ascii="Times New Roman" w:hAnsi="Times New Roman" w:cs="Times New Roman"/>
                <w:lang w:eastAsia="en-US"/>
              </w:rPr>
            </w:pPr>
            <w:r w:rsidRPr="00C25DF3">
              <w:rPr>
                <w:rFonts w:ascii="Times New Roman" w:hAnsi="Times New Roman" w:cs="Times New Roman"/>
                <w:lang w:eastAsia="en-US"/>
              </w:rPr>
              <w:t>Почтовый адрес:</w:t>
            </w:r>
          </w:p>
          <w:p w:rsidR="00C25DF3" w:rsidRPr="00C25DF3" w:rsidRDefault="00C25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lang w:eastAsia="en-US"/>
              </w:rPr>
              <w:t xml:space="preserve">г. Кострома, пер. </w:t>
            </w:r>
            <w:proofErr w:type="gramStart"/>
            <w:r w:rsidRPr="00C25DF3">
              <w:rPr>
                <w:rFonts w:ascii="Times New Roman" w:hAnsi="Times New Roman" w:cs="Times New Roman"/>
                <w:lang w:eastAsia="en-US"/>
              </w:rPr>
              <w:t>Инженерный</w:t>
            </w:r>
            <w:proofErr w:type="gramEnd"/>
            <w:r w:rsidRPr="00C25DF3">
              <w:rPr>
                <w:rFonts w:ascii="Times New Roman" w:hAnsi="Times New Roman" w:cs="Times New Roman"/>
                <w:lang w:eastAsia="en-US"/>
              </w:rPr>
              <w:t>, д.3</w:t>
            </w:r>
          </w:p>
        </w:tc>
      </w:tr>
      <w:tr w:rsidR="00C25DF3" w:rsidRPr="00C25DF3" w:rsidTr="00C25DF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F3" w:rsidRPr="00C25DF3" w:rsidRDefault="00C25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bCs/>
                <w:lang w:eastAsia="en-US"/>
              </w:rPr>
              <w:t>1.2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F3" w:rsidRPr="00C25DF3" w:rsidRDefault="00C25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bCs/>
                <w:lang w:eastAsia="en-US"/>
              </w:rPr>
              <w:t>Фирменное наименование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F3" w:rsidRPr="00C25DF3" w:rsidRDefault="00C25DF3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lang w:eastAsia="en-US"/>
              </w:rPr>
              <w:t>Общество с ограниченной ответственностью «МОНОЛИТ»</w:t>
            </w:r>
          </w:p>
        </w:tc>
      </w:tr>
      <w:tr w:rsidR="00C25DF3" w:rsidRPr="00C25DF3" w:rsidTr="00C25DF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F3" w:rsidRPr="00C25DF3" w:rsidRDefault="00C25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bCs/>
                <w:lang w:eastAsia="en-US"/>
              </w:rPr>
              <w:t>1.3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F3" w:rsidRPr="00C25DF3" w:rsidRDefault="00C25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bCs/>
                <w:lang w:eastAsia="en-US"/>
              </w:rPr>
              <w:t>Место регистрации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F3" w:rsidRPr="00C25DF3" w:rsidRDefault="00C25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lang w:eastAsia="en-US"/>
              </w:rPr>
              <w:t xml:space="preserve">Россия,  Костромская область, г. Кострома, пер. </w:t>
            </w:r>
            <w:proofErr w:type="gramStart"/>
            <w:r w:rsidRPr="00C25DF3">
              <w:rPr>
                <w:rFonts w:ascii="Times New Roman" w:hAnsi="Times New Roman" w:cs="Times New Roman"/>
                <w:lang w:eastAsia="en-US"/>
              </w:rPr>
              <w:t>Инженерный</w:t>
            </w:r>
            <w:proofErr w:type="gramEnd"/>
            <w:r w:rsidRPr="00C25DF3">
              <w:rPr>
                <w:rFonts w:ascii="Times New Roman" w:hAnsi="Times New Roman" w:cs="Times New Roman"/>
                <w:lang w:eastAsia="en-US"/>
              </w:rPr>
              <w:t>, д.3</w:t>
            </w:r>
          </w:p>
        </w:tc>
      </w:tr>
      <w:tr w:rsidR="00C25DF3" w:rsidRPr="00C25DF3" w:rsidTr="00C25DF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F3" w:rsidRPr="00C25DF3" w:rsidRDefault="00C25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bCs/>
                <w:lang w:eastAsia="en-US"/>
              </w:rPr>
              <w:t>1.4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F3" w:rsidRPr="00C25DF3" w:rsidRDefault="00C25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bCs/>
                <w:lang w:eastAsia="en-US"/>
              </w:rPr>
              <w:t>Фактический адрес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F3" w:rsidRPr="00C25DF3" w:rsidRDefault="00C25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lang w:eastAsia="en-US"/>
              </w:rPr>
              <w:t xml:space="preserve"> Россия,  Костромская область, г. Кострома, пер. </w:t>
            </w:r>
            <w:proofErr w:type="gramStart"/>
            <w:r w:rsidRPr="00C25DF3">
              <w:rPr>
                <w:rFonts w:ascii="Times New Roman" w:hAnsi="Times New Roman" w:cs="Times New Roman"/>
                <w:lang w:eastAsia="en-US"/>
              </w:rPr>
              <w:t>Инженерный</w:t>
            </w:r>
            <w:proofErr w:type="gramEnd"/>
            <w:r w:rsidRPr="00C25DF3">
              <w:rPr>
                <w:rFonts w:ascii="Times New Roman" w:hAnsi="Times New Roman" w:cs="Times New Roman"/>
                <w:lang w:eastAsia="en-US"/>
              </w:rPr>
              <w:t>, д.3</w:t>
            </w:r>
          </w:p>
        </w:tc>
      </w:tr>
      <w:tr w:rsidR="00C25DF3" w:rsidRPr="00C25DF3" w:rsidTr="00C25DF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F3" w:rsidRPr="00C25DF3" w:rsidRDefault="00C25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bCs/>
                <w:lang w:eastAsia="en-US"/>
              </w:rPr>
              <w:t>1.5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F3" w:rsidRPr="00C25DF3" w:rsidRDefault="00C25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bCs/>
                <w:lang w:eastAsia="en-US"/>
              </w:rPr>
              <w:t>Режим работы застройщика, контактная информация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F3" w:rsidRPr="00C25DF3" w:rsidRDefault="00C25D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lang w:eastAsia="en-US"/>
              </w:rPr>
              <w:t xml:space="preserve"> Понедельник – пятница: с 9-00 до 17-00</w:t>
            </w:r>
          </w:p>
          <w:p w:rsidR="00C25DF3" w:rsidRPr="00C25DF3" w:rsidRDefault="00C25D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lang w:eastAsia="en-US"/>
              </w:rPr>
              <w:t>Тел.(4942)-63-00-00</w:t>
            </w:r>
          </w:p>
        </w:tc>
      </w:tr>
      <w:tr w:rsidR="00C25DF3" w:rsidRPr="00C25DF3" w:rsidTr="00C25DF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F3" w:rsidRPr="00C25DF3" w:rsidRDefault="00C25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bCs/>
                <w:lang w:eastAsia="en-US"/>
              </w:rPr>
              <w:t>1.6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F3" w:rsidRPr="00C25DF3" w:rsidRDefault="00C25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bCs/>
                <w:lang w:eastAsia="en-US"/>
              </w:rPr>
              <w:t>Информация о государственной регистрации застройщика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F3" w:rsidRPr="00C25DF3" w:rsidRDefault="00C25DF3">
            <w:pPr>
              <w:shd w:val="clear" w:color="auto" w:fill="FFFFFF"/>
              <w:snapToGrid w:val="0"/>
              <w:spacing w:line="250" w:lineRule="exact"/>
              <w:ind w:right="960" w:hanging="14"/>
              <w:jc w:val="both"/>
              <w:rPr>
                <w:rFonts w:ascii="Times New Roman" w:eastAsia="Times New Roman" w:hAnsi="Times New Roman" w:cs="Times New Roman"/>
                <w:iCs/>
                <w:spacing w:val="-6"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iCs/>
                <w:spacing w:val="-6"/>
                <w:lang w:eastAsia="en-US"/>
              </w:rPr>
              <w:t xml:space="preserve">Зарегистрировано инспекцией Федеральной налоговой службы по     </w:t>
            </w:r>
            <w:proofErr w:type="gramStart"/>
            <w:r w:rsidRPr="00C25DF3">
              <w:rPr>
                <w:rFonts w:ascii="Times New Roman" w:hAnsi="Times New Roman" w:cs="Times New Roman"/>
                <w:iCs/>
                <w:spacing w:val="-6"/>
                <w:lang w:eastAsia="en-US"/>
              </w:rPr>
              <w:t>г</w:t>
            </w:r>
            <w:proofErr w:type="gramEnd"/>
            <w:r w:rsidRPr="00C25DF3">
              <w:rPr>
                <w:rFonts w:ascii="Times New Roman" w:hAnsi="Times New Roman" w:cs="Times New Roman"/>
                <w:iCs/>
                <w:spacing w:val="-6"/>
                <w:lang w:eastAsia="en-US"/>
              </w:rPr>
              <w:t>. Костроме</w:t>
            </w:r>
          </w:p>
          <w:p w:rsidR="00C25DF3" w:rsidRPr="00C25DF3" w:rsidRDefault="00C25DF3">
            <w:pPr>
              <w:rPr>
                <w:rFonts w:ascii="Times New Roman" w:eastAsia="Times New Roman" w:hAnsi="Times New Roman" w:cs="Times New Roman"/>
                <w:b/>
                <w:iCs/>
                <w:spacing w:val="2"/>
                <w:kern w:val="2"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iCs/>
                <w:spacing w:val="-6"/>
                <w:lang w:eastAsia="en-US"/>
              </w:rPr>
              <w:t>Свидетельство о государственной регистрации юридического лица серии 44 №000862536от 09декабря 2014г. за основным государственным регистрационным номером 1144401010863</w:t>
            </w:r>
          </w:p>
        </w:tc>
      </w:tr>
      <w:tr w:rsidR="00C25DF3" w:rsidRPr="00C25DF3" w:rsidTr="00C25DF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F3" w:rsidRPr="00C25DF3" w:rsidRDefault="00C25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bCs/>
                <w:lang w:eastAsia="en-US"/>
              </w:rPr>
              <w:t>1.7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F3" w:rsidRPr="00C25DF3" w:rsidRDefault="00C25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bCs/>
                <w:lang w:eastAsia="en-US"/>
              </w:rPr>
              <w:t>Информация об учредителях (акционерах)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F3" w:rsidRPr="00C25DF3" w:rsidRDefault="00C25DF3">
            <w:pPr>
              <w:snapToGrid w:val="0"/>
              <w:jc w:val="both"/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iCs/>
                <w:spacing w:val="-5"/>
                <w:lang w:eastAsia="en-US"/>
              </w:rPr>
              <w:t>Физическое лицо:</w:t>
            </w:r>
          </w:p>
          <w:p w:rsidR="00C25DF3" w:rsidRPr="00C25DF3" w:rsidRDefault="00C25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C25DF3">
              <w:rPr>
                <w:rFonts w:ascii="Times New Roman" w:hAnsi="Times New Roman" w:cs="Times New Roman"/>
                <w:iCs/>
                <w:spacing w:val="-5"/>
                <w:lang w:eastAsia="en-US"/>
              </w:rPr>
              <w:t>Чембурская</w:t>
            </w:r>
            <w:proofErr w:type="spellEnd"/>
            <w:r w:rsidRPr="00C25DF3">
              <w:rPr>
                <w:rFonts w:ascii="Times New Roman" w:hAnsi="Times New Roman" w:cs="Times New Roman"/>
                <w:iCs/>
                <w:spacing w:val="-5"/>
                <w:lang w:eastAsia="en-US"/>
              </w:rPr>
              <w:t xml:space="preserve"> Татьяна Афанасьевна- доля 100%</w:t>
            </w:r>
          </w:p>
        </w:tc>
      </w:tr>
      <w:tr w:rsidR="00C25DF3" w:rsidRPr="00C25DF3" w:rsidTr="00C25DF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F3" w:rsidRPr="00C25DF3" w:rsidRDefault="00C25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bCs/>
                <w:lang w:eastAsia="en-US"/>
              </w:rPr>
              <w:t>1.8.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F3" w:rsidRPr="00C25DF3" w:rsidRDefault="00C25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bCs/>
                <w:lang w:eastAsia="en-US"/>
              </w:rPr>
              <w:t xml:space="preserve">Информация о проектах строительства многоквартирных домов или иных объектов недвижимости, в которых принимал участие застройщик в течение 3-х лет, предшествующих </w:t>
            </w:r>
            <w:r w:rsidRPr="00C25DF3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опубликованию декларации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F3" w:rsidRPr="00C25DF3" w:rsidRDefault="00C25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iCs/>
                <w:spacing w:val="-5"/>
                <w:lang w:eastAsia="en-US"/>
              </w:rPr>
              <w:lastRenderedPageBreak/>
              <w:t>Застройщик ведет строительство многоквартирного жилого дома по адресу: Кострома, ул. Северной Правды, дом 36(по ГП).</w:t>
            </w:r>
          </w:p>
        </w:tc>
      </w:tr>
      <w:tr w:rsidR="00C25DF3" w:rsidRPr="00C25DF3" w:rsidTr="00C25DF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F3" w:rsidRPr="00C25DF3" w:rsidRDefault="00C25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1.9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F3" w:rsidRPr="00C25DF3" w:rsidRDefault="00C25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bCs/>
                <w:lang w:eastAsia="en-US"/>
              </w:rPr>
              <w:t>Информация о лицензируемых видах деятельности и № лицензии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F3" w:rsidRPr="00C25DF3" w:rsidRDefault="00C25DF3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lang w:eastAsia="en-US"/>
              </w:rPr>
              <w:t>Свидетельство о допуске  к определенному виду или видам работ, которые оказывают влияние на безопасность объектов капитального строительства № 2535.01-2015-4401157373-С-274  от 19 февраля 2015г.</w:t>
            </w:r>
          </w:p>
          <w:p w:rsidR="00C25DF3" w:rsidRPr="00C25DF3" w:rsidRDefault="00C25DF3">
            <w:pPr>
              <w:rPr>
                <w:rFonts w:ascii="Times New Roman" w:hAnsi="Times New Roman" w:cs="Times New Roman"/>
                <w:lang w:eastAsia="en-US"/>
              </w:rPr>
            </w:pPr>
            <w:r w:rsidRPr="00C25DF3">
              <w:rPr>
                <w:rFonts w:ascii="Times New Roman" w:hAnsi="Times New Roman" w:cs="Times New Roman"/>
                <w:lang w:eastAsia="en-US"/>
              </w:rPr>
              <w:t xml:space="preserve"> Свидетельство выдано  </w:t>
            </w:r>
            <w:proofErr w:type="spellStart"/>
            <w:r w:rsidRPr="00C25DF3">
              <w:rPr>
                <w:rFonts w:ascii="Times New Roman" w:hAnsi="Times New Roman" w:cs="Times New Roman"/>
                <w:lang w:eastAsia="en-US"/>
              </w:rPr>
              <w:t>саморегулируемой</w:t>
            </w:r>
            <w:proofErr w:type="spellEnd"/>
            <w:r w:rsidRPr="00C25DF3">
              <w:rPr>
                <w:rFonts w:ascii="Times New Roman" w:hAnsi="Times New Roman" w:cs="Times New Roman"/>
                <w:lang w:eastAsia="en-US"/>
              </w:rPr>
              <w:t xml:space="preserve"> организацией, основанной на членстве лиц, осуществляющих строительство Некоммерческое партнерство «Строительный Альянс Монолит», регистрационный номер в </w:t>
            </w:r>
            <w:proofErr w:type="spellStart"/>
            <w:r w:rsidRPr="00C25DF3">
              <w:rPr>
                <w:rFonts w:ascii="Times New Roman" w:hAnsi="Times New Roman" w:cs="Times New Roman"/>
                <w:lang w:eastAsia="en-US"/>
              </w:rPr>
              <w:t>гос</w:t>
            </w:r>
            <w:proofErr w:type="gramStart"/>
            <w:r w:rsidRPr="00C25DF3"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 w:rsidRPr="00C25DF3">
              <w:rPr>
                <w:rFonts w:ascii="Times New Roman" w:hAnsi="Times New Roman" w:cs="Times New Roman"/>
                <w:lang w:eastAsia="en-US"/>
              </w:rPr>
              <w:t>еестре</w:t>
            </w:r>
            <w:proofErr w:type="spellEnd"/>
            <w:r w:rsidRPr="00C25DF3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C25DF3">
              <w:rPr>
                <w:rFonts w:ascii="Times New Roman" w:hAnsi="Times New Roman" w:cs="Times New Roman"/>
                <w:lang w:eastAsia="en-US"/>
              </w:rPr>
              <w:t>саморегулируемых</w:t>
            </w:r>
            <w:proofErr w:type="spellEnd"/>
            <w:r w:rsidRPr="00C25DF3">
              <w:rPr>
                <w:rFonts w:ascii="Times New Roman" w:hAnsi="Times New Roman" w:cs="Times New Roman"/>
                <w:lang w:eastAsia="en-US"/>
              </w:rPr>
              <w:t xml:space="preserve"> организаций СРО-С-274-24022014 .</w:t>
            </w:r>
          </w:p>
          <w:p w:rsidR="00C25DF3" w:rsidRPr="00C25DF3" w:rsidRDefault="00C25D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lang w:eastAsia="en-US"/>
              </w:rPr>
              <w:t xml:space="preserve"> Свидетельство выдано без ограничения срока и территории его действия. </w:t>
            </w:r>
          </w:p>
        </w:tc>
      </w:tr>
      <w:tr w:rsidR="00C25DF3" w:rsidRPr="00C25DF3" w:rsidTr="00C25DF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F3" w:rsidRPr="00C25DF3" w:rsidRDefault="00C25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bCs/>
                <w:lang w:eastAsia="en-US"/>
              </w:rPr>
              <w:t>1.10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F3" w:rsidRPr="00C25DF3" w:rsidRDefault="00C25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bCs/>
                <w:lang w:eastAsia="en-US"/>
              </w:rPr>
              <w:t>Информация о величине собственных денежных средств на день опубликования проектной декларации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F3" w:rsidRPr="00C25DF3" w:rsidRDefault="00C25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bCs/>
                <w:lang w:eastAsia="en-US"/>
              </w:rPr>
              <w:t>Основные средства  –</w:t>
            </w:r>
            <w:r w:rsidRPr="00C25DF3">
              <w:rPr>
                <w:rFonts w:ascii="Times New Roman" w:hAnsi="Times New Roman" w:cs="Times New Roman"/>
                <w:iCs/>
                <w:lang w:eastAsia="en-US"/>
              </w:rPr>
              <w:t>10631тыс. руб</w:t>
            </w:r>
            <w:r w:rsidRPr="00C25DF3"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  <w:p w:rsidR="00C25DF3" w:rsidRPr="00C25DF3" w:rsidRDefault="00C25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bCs/>
                <w:lang w:eastAsia="en-US"/>
              </w:rPr>
              <w:t xml:space="preserve">Величина собственных денежных средств на – </w:t>
            </w:r>
            <w:r w:rsidRPr="00C25DF3">
              <w:rPr>
                <w:rFonts w:ascii="Times New Roman" w:hAnsi="Times New Roman" w:cs="Times New Roman"/>
                <w:iCs/>
                <w:lang w:eastAsia="en-US"/>
              </w:rPr>
              <w:t>10631тыс</w:t>
            </w:r>
            <w:proofErr w:type="gramStart"/>
            <w:r w:rsidRPr="00C25DF3">
              <w:rPr>
                <w:rFonts w:ascii="Times New Roman" w:hAnsi="Times New Roman" w:cs="Times New Roman"/>
                <w:iCs/>
                <w:lang w:eastAsia="en-US"/>
              </w:rPr>
              <w:t>.р</w:t>
            </w:r>
            <w:proofErr w:type="gramEnd"/>
            <w:r w:rsidRPr="00C25DF3">
              <w:rPr>
                <w:rFonts w:ascii="Times New Roman" w:hAnsi="Times New Roman" w:cs="Times New Roman"/>
                <w:iCs/>
                <w:lang w:eastAsia="en-US"/>
              </w:rPr>
              <w:t>уб.</w:t>
            </w:r>
          </w:p>
        </w:tc>
      </w:tr>
      <w:tr w:rsidR="00C25DF3" w:rsidRPr="00C25DF3" w:rsidTr="00C25DF3">
        <w:trPr>
          <w:trHeight w:val="83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F3" w:rsidRPr="00C25DF3" w:rsidRDefault="00C25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bCs/>
                <w:lang w:eastAsia="en-US"/>
              </w:rPr>
              <w:t>1.11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F3" w:rsidRPr="00C25DF3" w:rsidRDefault="00C25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bCs/>
                <w:lang w:eastAsia="en-US"/>
              </w:rPr>
              <w:t>Информация о размере кредиторской задолженности на день опубликования проектной декларации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F3" w:rsidRPr="00C25DF3" w:rsidRDefault="00C25DF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bCs/>
                <w:lang w:eastAsia="en-US"/>
              </w:rPr>
              <w:t>Размер кредиторской задолженности-</w:t>
            </w:r>
            <w:r w:rsidRPr="00C25DF3">
              <w:rPr>
                <w:rFonts w:ascii="Times New Roman" w:hAnsi="Times New Roman" w:cs="Times New Roman"/>
                <w:iCs/>
                <w:color w:val="FF0000"/>
                <w:lang w:eastAsia="en-US"/>
              </w:rPr>
              <w:t xml:space="preserve"> </w:t>
            </w:r>
            <w:r w:rsidRPr="00C25DF3">
              <w:rPr>
                <w:rFonts w:ascii="Times New Roman" w:hAnsi="Times New Roman" w:cs="Times New Roman"/>
                <w:iCs/>
                <w:lang w:eastAsia="en-US"/>
              </w:rPr>
              <w:t>5268тыс. руб</w:t>
            </w:r>
            <w:r w:rsidRPr="00C25DF3">
              <w:rPr>
                <w:rFonts w:ascii="Times New Roman" w:hAnsi="Times New Roman" w:cs="Times New Roman"/>
                <w:iCs/>
                <w:color w:val="FF0000"/>
                <w:lang w:eastAsia="en-US"/>
              </w:rPr>
              <w:t xml:space="preserve">. </w:t>
            </w:r>
          </w:p>
          <w:p w:rsidR="00C25DF3" w:rsidRPr="00C25DF3" w:rsidRDefault="00C25DF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en-US"/>
              </w:rPr>
            </w:pPr>
          </w:p>
        </w:tc>
      </w:tr>
      <w:tr w:rsidR="00C25DF3" w:rsidRPr="00C25DF3" w:rsidTr="00C25DF3">
        <w:trPr>
          <w:trHeight w:val="83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F3" w:rsidRPr="00C25DF3" w:rsidRDefault="00C25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bCs/>
                <w:lang w:eastAsia="en-US"/>
              </w:rPr>
              <w:t>1.12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F3" w:rsidRPr="00C25DF3" w:rsidRDefault="00C25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bCs/>
                <w:lang w:eastAsia="en-US"/>
              </w:rPr>
              <w:t>Информация о размере дебиторской задолженности на день опубликования проектной декларации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F3" w:rsidRPr="00C25DF3" w:rsidRDefault="00C25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bCs/>
                <w:lang w:eastAsia="en-US"/>
              </w:rPr>
              <w:t>Размер дебиторской задолженности – нет.</w:t>
            </w:r>
          </w:p>
          <w:p w:rsidR="00C25DF3" w:rsidRPr="00C25DF3" w:rsidRDefault="00C25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iCs/>
                <w:lang w:eastAsia="en-US"/>
              </w:rPr>
              <w:t>Чистая прибыль за отчетный 2016год-8764тыс. руб.</w:t>
            </w:r>
          </w:p>
        </w:tc>
      </w:tr>
    </w:tbl>
    <w:p w:rsidR="00C25DF3" w:rsidRPr="00C25DF3" w:rsidRDefault="00C25DF3" w:rsidP="00C25DF3">
      <w:pPr>
        <w:rPr>
          <w:rFonts w:ascii="Times New Roman" w:eastAsia="Times New Roman" w:hAnsi="Times New Roman" w:cs="Times New Roman"/>
          <w:b/>
        </w:rPr>
      </w:pPr>
    </w:p>
    <w:p w:rsidR="00C25DF3" w:rsidRPr="00C25DF3" w:rsidRDefault="00C25DF3" w:rsidP="00C25DF3">
      <w:pPr>
        <w:pStyle w:val="a5"/>
        <w:numPr>
          <w:ilvl w:val="0"/>
          <w:numId w:val="1"/>
        </w:numPr>
        <w:rPr>
          <w:sz w:val="22"/>
          <w:szCs w:val="22"/>
        </w:rPr>
      </w:pPr>
      <w:r w:rsidRPr="00C25DF3">
        <w:rPr>
          <w:sz w:val="22"/>
          <w:szCs w:val="22"/>
        </w:rPr>
        <w:t>Читать  п. п.2.5,2.6  в разделе « Информация о проекте строительства»  в следующей редакции:</w:t>
      </w:r>
    </w:p>
    <w:p w:rsidR="00C25DF3" w:rsidRPr="00C25DF3" w:rsidRDefault="00C25DF3" w:rsidP="00C25DF3">
      <w:pPr>
        <w:pStyle w:val="a5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C25DF3">
        <w:rPr>
          <w:b/>
          <w:sz w:val="22"/>
          <w:szCs w:val="22"/>
        </w:rPr>
        <w:t>ИНФОРМАЦИЯ О ПРОЕКТЕ СТРОИТЕЛЬСТВА.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1"/>
        <w:gridCol w:w="3249"/>
        <w:gridCol w:w="5553"/>
      </w:tblGrid>
      <w:tr w:rsidR="00C25DF3" w:rsidRPr="00C25DF3" w:rsidTr="00C25DF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F3" w:rsidRPr="00C25DF3" w:rsidRDefault="00C25D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bCs/>
                <w:lang w:eastAsia="en-US"/>
              </w:rPr>
              <w:t>2.5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F3" w:rsidRPr="00C25DF3" w:rsidRDefault="00C25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bCs/>
                <w:lang w:eastAsia="en-US"/>
              </w:rPr>
              <w:t>Информация о разрешении на строительство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F3" w:rsidRPr="00C25DF3" w:rsidRDefault="00C25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bCs/>
                <w:lang w:eastAsia="en-US"/>
              </w:rPr>
              <w:t xml:space="preserve">Разрешение № </w:t>
            </w:r>
            <w:r w:rsidRPr="00C25DF3">
              <w:rPr>
                <w:rFonts w:ascii="Times New Roman" w:hAnsi="Times New Roman" w:cs="Times New Roman"/>
                <w:bCs/>
                <w:lang w:val="en-US" w:eastAsia="en-US"/>
              </w:rPr>
              <w:t>RU</w:t>
            </w:r>
            <w:r w:rsidRPr="00C25DF3">
              <w:rPr>
                <w:rFonts w:ascii="Times New Roman" w:hAnsi="Times New Roman" w:cs="Times New Roman"/>
                <w:bCs/>
                <w:lang w:eastAsia="en-US"/>
              </w:rPr>
              <w:t xml:space="preserve"> 44328000-10-2017, выдано 20.02.2017 года, действительно до 05 ноября 2017 года.</w:t>
            </w:r>
          </w:p>
        </w:tc>
      </w:tr>
      <w:tr w:rsidR="00C25DF3" w:rsidRPr="00C25DF3" w:rsidTr="00C25DF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F3" w:rsidRPr="00C25DF3" w:rsidRDefault="00C25DF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bCs/>
                <w:lang w:eastAsia="en-US"/>
              </w:rPr>
              <w:t>2.6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F3" w:rsidRPr="00C25DF3" w:rsidRDefault="00C25DF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bCs/>
                <w:lang w:eastAsia="en-US"/>
              </w:rPr>
              <w:t>Информация  о правах застройщика на земельный участок, о собственнике земельного участка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F3" w:rsidRPr="00C25DF3" w:rsidRDefault="00C25DF3">
            <w:pPr>
              <w:shd w:val="clear" w:color="auto" w:fill="FFFFFF"/>
              <w:tabs>
                <w:tab w:val="left" w:pos="1910"/>
              </w:tabs>
              <w:snapToGrid w:val="0"/>
              <w:spacing w:line="259" w:lineRule="exact"/>
              <w:ind w:right="-1"/>
              <w:jc w:val="both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iCs/>
                <w:spacing w:val="-4"/>
                <w:lang w:eastAsia="en-US"/>
              </w:rPr>
              <w:t xml:space="preserve">ООО «Монолит» является собственником  земельного участка общей площадью 725,25кв.м. на основании договора купли-продажи земельного участка от 13.07.2016, номер </w:t>
            </w:r>
            <w:proofErr w:type="spellStart"/>
            <w:r w:rsidRPr="00C25DF3">
              <w:rPr>
                <w:rFonts w:ascii="Times New Roman" w:hAnsi="Times New Roman" w:cs="Times New Roman"/>
                <w:iCs/>
                <w:spacing w:val="-4"/>
                <w:lang w:eastAsia="en-US"/>
              </w:rPr>
              <w:t>гос</w:t>
            </w:r>
            <w:proofErr w:type="gramStart"/>
            <w:r w:rsidRPr="00C25DF3">
              <w:rPr>
                <w:rFonts w:ascii="Times New Roman" w:hAnsi="Times New Roman" w:cs="Times New Roman"/>
                <w:iCs/>
                <w:spacing w:val="-4"/>
                <w:lang w:eastAsia="en-US"/>
              </w:rPr>
              <w:t>.р</w:t>
            </w:r>
            <w:proofErr w:type="gramEnd"/>
            <w:r w:rsidRPr="00C25DF3">
              <w:rPr>
                <w:rFonts w:ascii="Times New Roman" w:hAnsi="Times New Roman" w:cs="Times New Roman"/>
                <w:iCs/>
                <w:spacing w:val="-4"/>
                <w:lang w:eastAsia="en-US"/>
              </w:rPr>
              <w:t>егистрации</w:t>
            </w:r>
            <w:proofErr w:type="spellEnd"/>
            <w:r w:rsidRPr="00C25DF3">
              <w:rPr>
                <w:rFonts w:ascii="Times New Roman" w:hAnsi="Times New Roman" w:cs="Times New Roman"/>
                <w:iCs/>
                <w:spacing w:val="-4"/>
                <w:lang w:eastAsia="en-US"/>
              </w:rPr>
              <w:t xml:space="preserve"> 44-44/001-44/001/016/2016-7878/2.</w:t>
            </w:r>
          </w:p>
          <w:p w:rsidR="00C25DF3" w:rsidRPr="00C25DF3" w:rsidRDefault="00C25D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5DF3">
              <w:rPr>
                <w:rFonts w:ascii="Times New Roman" w:hAnsi="Times New Roman" w:cs="Times New Roman"/>
                <w:iCs/>
                <w:spacing w:val="-4"/>
                <w:lang w:eastAsia="en-US"/>
              </w:rPr>
              <w:t>Кадастровый номер:</w:t>
            </w:r>
            <w:r w:rsidRPr="00C25DF3">
              <w:rPr>
                <w:rFonts w:ascii="Times New Roman" w:hAnsi="Times New Roman" w:cs="Times New Roman"/>
                <w:lang w:eastAsia="en-US"/>
              </w:rPr>
              <w:t>44:27:040706:32</w:t>
            </w:r>
          </w:p>
        </w:tc>
      </w:tr>
    </w:tbl>
    <w:p w:rsidR="00C25DF3" w:rsidRDefault="00C25DF3" w:rsidP="00C25DF3">
      <w:pPr>
        <w:pStyle w:val="2"/>
        <w:jc w:val="both"/>
        <w:rPr>
          <w:b w:val="0"/>
        </w:rPr>
      </w:pPr>
    </w:p>
    <w:p w:rsidR="00C25DF3" w:rsidRPr="00C25DF3" w:rsidRDefault="00C25DF3" w:rsidP="00C25DF3">
      <w:pPr>
        <w:pStyle w:val="2"/>
        <w:jc w:val="both"/>
        <w:rPr>
          <w:b w:val="0"/>
        </w:rPr>
      </w:pPr>
      <w:r w:rsidRPr="00C25DF3">
        <w:rPr>
          <w:b w:val="0"/>
        </w:rPr>
        <w:t>Генеральный директор</w:t>
      </w:r>
    </w:p>
    <w:p w:rsidR="00C25DF3" w:rsidRPr="00C25DF3" w:rsidRDefault="00C25DF3" w:rsidP="00C25DF3">
      <w:pPr>
        <w:jc w:val="both"/>
        <w:rPr>
          <w:rFonts w:ascii="Times New Roman" w:hAnsi="Times New Roman" w:cs="Times New Roman"/>
        </w:rPr>
      </w:pPr>
      <w:r w:rsidRPr="00C25DF3">
        <w:rPr>
          <w:rFonts w:ascii="Times New Roman" w:hAnsi="Times New Roman" w:cs="Times New Roman"/>
        </w:rPr>
        <w:t>ООО «Монолит»                                       _________________               Смирнова  И.Е.</w:t>
      </w:r>
    </w:p>
    <w:p w:rsidR="006A3CCF" w:rsidRPr="00C25DF3" w:rsidRDefault="00C25DF3" w:rsidP="00C25DF3">
      <w:pPr>
        <w:jc w:val="both"/>
        <w:rPr>
          <w:rFonts w:ascii="Times New Roman" w:hAnsi="Times New Roman" w:cs="Times New Roman"/>
        </w:rPr>
      </w:pPr>
      <w:r w:rsidRPr="00C25DF3">
        <w:rPr>
          <w:rFonts w:ascii="Times New Roman" w:hAnsi="Times New Roman" w:cs="Times New Roman"/>
        </w:rPr>
        <w:t xml:space="preserve">              М.П.                                                    (подпись)</w:t>
      </w:r>
    </w:p>
    <w:sectPr w:rsidR="006A3CCF" w:rsidRPr="00C2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43CE7"/>
    <w:multiLevelType w:val="hybridMultilevel"/>
    <w:tmpl w:val="2DBE4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CF07CC"/>
    <w:multiLevelType w:val="hybridMultilevel"/>
    <w:tmpl w:val="A12C96D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C25DF3"/>
    <w:rsid w:val="006A3CCF"/>
    <w:rsid w:val="00C2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C25DF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25DF3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Body Text"/>
    <w:basedOn w:val="a"/>
    <w:link w:val="a4"/>
    <w:unhideWhenUsed/>
    <w:rsid w:val="00C25D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C25D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C25D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2017-04-04T07:56:00Z</dcterms:created>
  <dcterms:modified xsi:type="dcterms:W3CDTF">2017-04-04T07:57:00Z</dcterms:modified>
</cp:coreProperties>
</file>